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10" w:rsidRDefault="00D82E10">
      <w:pPr>
        <w:rPr>
          <w:lang w:val="uk-UA"/>
        </w:rPr>
      </w:pPr>
    </w:p>
    <w:p w:rsidR="00FC5099" w:rsidRDefault="00FC5099" w:rsidP="00FC5099">
      <w:pPr>
        <w:pStyle w:val="1"/>
        <w:widowControl/>
        <w:jc w:val="center"/>
        <w:rPr>
          <w:noProof/>
          <w:sz w:val="24"/>
        </w:rPr>
      </w:pPr>
      <w:r>
        <w:rPr>
          <w:lang w:val="uk-UA"/>
        </w:rPr>
        <w:t xml:space="preserve">  </w:t>
      </w:r>
      <w:r>
        <w:rPr>
          <w:noProof/>
          <w:sz w:val="20"/>
          <w:lang w:val="ru-RU"/>
        </w:rPr>
        <w:drawing>
          <wp:inline distT="0" distB="0" distL="0" distR="0">
            <wp:extent cx="4572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099" w:rsidRDefault="00FC5099" w:rsidP="00FC5099">
      <w:pPr>
        <w:pStyle w:val="10"/>
        <w:widowControl/>
        <w:rPr>
          <w:szCs w:val="28"/>
        </w:rPr>
      </w:pPr>
      <w:r>
        <w:rPr>
          <w:szCs w:val="28"/>
        </w:rPr>
        <w:t>У К Р А Ї Н А</w:t>
      </w: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ВІДДІЛ ОСВІТИ</w:t>
      </w:r>
    </w:p>
    <w:p w:rsidR="00FC5099" w:rsidRDefault="00FC5099" w:rsidP="00FC5099">
      <w:pPr>
        <w:pStyle w:val="1"/>
        <w:widowControl/>
        <w:rPr>
          <w:rFonts w:ascii="Times New Roman" w:hAnsi="Times New Roman"/>
          <w:b/>
          <w:szCs w:val="28"/>
          <w:lang w:val="uk-UA"/>
        </w:rPr>
      </w:pPr>
      <w:r>
        <w:rPr>
          <w:sz w:val="16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Cs w:val="28"/>
        </w:rPr>
        <w:t>ПРИМОРСЬК</w:t>
      </w:r>
      <w:r>
        <w:rPr>
          <w:rFonts w:ascii="Times New Roman" w:hAnsi="Times New Roman"/>
          <w:b/>
          <w:szCs w:val="28"/>
          <w:lang w:val="uk-UA"/>
        </w:rPr>
        <w:t>ОЇ</w:t>
      </w:r>
      <w:r>
        <w:rPr>
          <w:rFonts w:ascii="Times New Roman" w:hAnsi="Times New Roman"/>
          <w:b/>
          <w:szCs w:val="28"/>
        </w:rPr>
        <w:t xml:space="preserve">  РАЙОНН</w:t>
      </w:r>
      <w:r>
        <w:rPr>
          <w:rFonts w:ascii="Times New Roman" w:hAnsi="Times New Roman"/>
          <w:b/>
          <w:szCs w:val="28"/>
          <w:lang w:val="uk-UA"/>
        </w:rPr>
        <w:t>ОЇ</w:t>
      </w:r>
      <w:r>
        <w:rPr>
          <w:rFonts w:ascii="Times New Roman" w:hAnsi="Times New Roman"/>
          <w:b/>
          <w:szCs w:val="28"/>
        </w:rPr>
        <w:t xml:space="preserve">  ДЕРЖАВН</w:t>
      </w:r>
      <w:r>
        <w:rPr>
          <w:rFonts w:ascii="Times New Roman" w:hAnsi="Times New Roman"/>
          <w:b/>
          <w:szCs w:val="28"/>
          <w:lang w:val="uk-UA"/>
        </w:rPr>
        <w:t>ОЇ</w:t>
      </w:r>
      <w:r>
        <w:rPr>
          <w:rFonts w:ascii="Times New Roman" w:hAnsi="Times New Roman"/>
          <w:b/>
          <w:szCs w:val="28"/>
        </w:rPr>
        <w:t xml:space="preserve">  АДМІНІСТРАЦІ</w:t>
      </w:r>
      <w:r>
        <w:rPr>
          <w:rFonts w:ascii="Times New Roman" w:hAnsi="Times New Roman"/>
          <w:b/>
          <w:szCs w:val="28"/>
          <w:lang w:val="uk-UA"/>
        </w:rPr>
        <w:t>Ї</w:t>
      </w: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ЗАПОРІЗЬКОЇ ОБЛАСТІ</w:t>
      </w: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КОМУНАЛЬНИЙ ЗАКЛАД</w:t>
      </w:r>
    </w:p>
    <w:p w:rsidR="00FC5099" w:rsidRDefault="00FC5099" w:rsidP="00FC50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«ЮР’ЇВСЬКА БАГАТОПРОФІЛЬНА ЗАГАЛЬНООСВІТНЯ ШКОЛА</w:t>
      </w:r>
    </w:p>
    <w:p w:rsidR="00FC5099" w:rsidRDefault="00FC5099" w:rsidP="00FC509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– ІІІ СТУПЕНІВ»</w:t>
      </w:r>
    </w:p>
    <w:p w:rsidR="00FC5099" w:rsidRDefault="00FC5099" w:rsidP="00FC5099">
      <w:pPr>
        <w:rPr>
          <w:sz w:val="1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FC5099" w:rsidRDefault="006A7273" w:rsidP="00FC5099">
      <w:pPr>
        <w:pStyle w:val="1"/>
        <w:widowControl/>
        <w:jc w:val="center"/>
        <w:rPr>
          <w:rFonts w:ascii="Times New Roman" w:hAnsi="Times New Roman"/>
          <w:sz w:val="20"/>
          <w:lang w:val="uk-UA"/>
        </w:rPr>
      </w:pPr>
      <w:r w:rsidRPr="006A7273">
        <w:pict>
          <v:line id="_x0000_s1026" style="position:absolute;left:0;text-align:left;z-index:251658240" from="18pt,4.25pt" to="495pt,4.25pt" strokeweight="5pt">
            <v:stroke linestyle="thickThin"/>
          </v:line>
        </w:pict>
      </w: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lang w:val="uk-UA"/>
        </w:rPr>
      </w:pP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Н А К А З</w:t>
      </w: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b/>
          <w:szCs w:val="28"/>
          <w:lang w:val="uk-UA"/>
        </w:rPr>
      </w:pPr>
    </w:p>
    <w:p w:rsidR="00FC5099" w:rsidRDefault="00FC5099" w:rsidP="00FC5099">
      <w:pPr>
        <w:pStyle w:val="1"/>
        <w:widowControl/>
        <w:jc w:val="center"/>
        <w:rPr>
          <w:rFonts w:ascii="Times New Roman" w:hAnsi="Times New Roman"/>
          <w:szCs w:val="28"/>
          <w:lang w:val="uk-UA"/>
        </w:rPr>
      </w:pPr>
      <w:proofErr w:type="spellStart"/>
      <w:r>
        <w:rPr>
          <w:rFonts w:ascii="Times New Roman" w:hAnsi="Times New Roman"/>
          <w:szCs w:val="28"/>
          <w:lang w:val="uk-UA"/>
        </w:rPr>
        <w:t>с.Юр’ївка</w:t>
      </w:r>
      <w:proofErr w:type="spellEnd"/>
    </w:p>
    <w:p w:rsidR="00FC5099" w:rsidRPr="00FC5099" w:rsidRDefault="00FC5099" w:rsidP="00FC5099">
      <w:pPr>
        <w:pStyle w:val="1"/>
        <w:widowControl/>
        <w:tabs>
          <w:tab w:val="left" w:pos="360"/>
          <w:tab w:val="right" w:pos="9900"/>
        </w:tabs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>30</w:t>
      </w:r>
      <w:r w:rsidRPr="00FC5099">
        <w:rPr>
          <w:rFonts w:ascii="Times New Roman" w:hAnsi="Times New Roman"/>
          <w:szCs w:val="28"/>
          <w:lang w:val="uk-UA"/>
        </w:rPr>
        <w:t>.11.2017                                                                                              № 131</w:t>
      </w:r>
    </w:p>
    <w:p w:rsidR="00FC5099" w:rsidRPr="00FC5099" w:rsidRDefault="00FC5099" w:rsidP="00FC5099">
      <w:pPr>
        <w:pStyle w:val="1"/>
        <w:widowControl/>
        <w:tabs>
          <w:tab w:val="left" w:pos="360"/>
          <w:tab w:val="right" w:pos="9900"/>
        </w:tabs>
        <w:rPr>
          <w:rFonts w:ascii="Times New Roman" w:hAnsi="Times New Roman"/>
          <w:szCs w:val="28"/>
          <w:lang w:val="uk-UA"/>
        </w:rPr>
      </w:pPr>
    </w:p>
    <w:p w:rsidR="00FC5099" w:rsidRDefault="00FC5099" w:rsidP="00FC5099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створення Комісії з </w:t>
      </w:r>
    </w:p>
    <w:p w:rsidR="00FC5099" w:rsidRDefault="00FC5099" w:rsidP="00FC5099">
      <w:pPr>
        <w:rPr>
          <w:sz w:val="28"/>
          <w:szCs w:val="28"/>
          <w:lang w:val="uk-UA"/>
        </w:rPr>
      </w:pPr>
      <w:r w:rsidRPr="00FC5099">
        <w:rPr>
          <w:sz w:val="28"/>
          <w:szCs w:val="28"/>
          <w:lang w:val="uk-UA"/>
        </w:rPr>
        <w:t xml:space="preserve">питань академічної доброчесності </w:t>
      </w:r>
    </w:p>
    <w:p w:rsidR="00FC5099" w:rsidRDefault="00FC5099" w:rsidP="00FC5099">
      <w:pPr>
        <w:rPr>
          <w:sz w:val="28"/>
          <w:szCs w:val="28"/>
          <w:lang w:val="uk-UA"/>
        </w:rPr>
      </w:pPr>
    </w:p>
    <w:p w:rsidR="00FC5099" w:rsidRDefault="00FC5099" w:rsidP="00FC5099">
      <w:pPr>
        <w:rPr>
          <w:sz w:val="28"/>
          <w:szCs w:val="28"/>
          <w:lang w:val="uk-UA"/>
        </w:rPr>
      </w:pPr>
    </w:p>
    <w:p w:rsidR="00FC5099" w:rsidRDefault="00FC5099" w:rsidP="00FC5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06D3">
        <w:rPr>
          <w:sz w:val="28"/>
          <w:szCs w:val="28"/>
          <w:lang w:val="uk-UA"/>
        </w:rPr>
        <w:t xml:space="preserve"> В</w:t>
      </w:r>
      <w:r w:rsidR="00D52A08">
        <w:rPr>
          <w:sz w:val="28"/>
          <w:szCs w:val="28"/>
          <w:lang w:val="uk-UA"/>
        </w:rPr>
        <w:t>ідповідно до ст.</w:t>
      </w:r>
      <w:r w:rsidR="00BB5911">
        <w:rPr>
          <w:sz w:val="28"/>
          <w:szCs w:val="28"/>
          <w:lang w:val="uk-UA"/>
        </w:rPr>
        <w:t>42</w:t>
      </w:r>
      <w:r w:rsidR="00D52A08">
        <w:rPr>
          <w:sz w:val="28"/>
          <w:szCs w:val="28"/>
          <w:lang w:val="uk-UA"/>
        </w:rPr>
        <w:t xml:space="preserve">  Закону України « Про освіту» від 05.09.2017 № 2145 – </w:t>
      </w:r>
      <w:r w:rsidR="00D52A08">
        <w:rPr>
          <w:sz w:val="28"/>
          <w:szCs w:val="28"/>
          <w:lang w:val="en-US"/>
        </w:rPr>
        <w:t>V</w:t>
      </w:r>
      <w:r w:rsidR="00D52A08">
        <w:rPr>
          <w:sz w:val="28"/>
          <w:szCs w:val="28"/>
          <w:lang w:val="uk-UA"/>
        </w:rPr>
        <w:t>ІІІ, н</w:t>
      </w:r>
      <w:r>
        <w:rPr>
          <w:sz w:val="28"/>
          <w:szCs w:val="28"/>
          <w:lang w:val="uk-UA"/>
        </w:rPr>
        <w:t xml:space="preserve">а виконання рішення педради </w:t>
      </w:r>
      <w:r w:rsidR="00D52A08">
        <w:rPr>
          <w:sz w:val="28"/>
          <w:szCs w:val="28"/>
          <w:lang w:val="uk-UA"/>
        </w:rPr>
        <w:t>від 27.11.2017р протокол № 2</w:t>
      </w:r>
      <w:r w:rsidRPr="00FC5099">
        <w:rPr>
          <w:sz w:val="28"/>
          <w:szCs w:val="28"/>
          <w:lang w:val="uk-UA"/>
        </w:rPr>
        <w:t xml:space="preserve"> </w:t>
      </w:r>
      <w:r w:rsidR="00EB06D3">
        <w:rPr>
          <w:sz w:val="28"/>
          <w:szCs w:val="28"/>
          <w:lang w:val="uk-UA"/>
        </w:rPr>
        <w:t xml:space="preserve">про затвердження Положення про академічну доброчесність </w:t>
      </w:r>
    </w:p>
    <w:p w:rsidR="00D52A08" w:rsidRDefault="00D52A08" w:rsidP="00FC5099">
      <w:pPr>
        <w:rPr>
          <w:sz w:val="28"/>
          <w:szCs w:val="28"/>
          <w:lang w:val="uk-UA"/>
        </w:rPr>
      </w:pPr>
    </w:p>
    <w:p w:rsidR="00D52A08" w:rsidRDefault="00D52A08" w:rsidP="00FC50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52A08" w:rsidRDefault="00D52A08" w:rsidP="00D52A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</w:p>
    <w:p w:rsidR="00D52A08" w:rsidRPr="00BB5911" w:rsidRDefault="00D52A08" w:rsidP="00D52A08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Pr="00BB5911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ю</w:t>
      </w:r>
      <w:r w:rsidRPr="00BB5911">
        <w:rPr>
          <w:sz w:val="28"/>
          <w:szCs w:val="28"/>
          <w:lang w:val="uk-UA"/>
        </w:rPr>
        <w:t xml:space="preserve"> з питань академічної доброчесності (далі - Комісія)</w:t>
      </w:r>
      <w:r>
        <w:rPr>
          <w:sz w:val="28"/>
          <w:szCs w:val="28"/>
          <w:lang w:val="uk-UA"/>
        </w:rPr>
        <w:t xml:space="preserve"> у складі:</w:t>
      </w:r>
    </w:p>
    <w:p w:rsidR="00D52A08" w:rsidRPr="00BB5911" w:rsidRDefault="00D52A08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Бідник</w:t>
      </w:r>
      <w:proofErr w:type="spellEnd"/>
      <w:r>
        <w:rPr>
          <w:sz w:val="28"/>
          <w:szCs w:val="28"/>
          <w:lang w:val="uk-UA"/>
        </w:rPr>
        <w:t xml:space="preserve"> С.В. – директор школи</w:t>
      </w:r>
    </w:p>
    <w:p w:rsidR="00D52A08" w:rsidRPr="00BB5911" w:rsidRDefault="00D52A08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Соколюк</w:t>
      </w:r>
      <w:proofErr w:type="spellEnd"/>
      <w:r>
        <w:rPr>
          <w:sz w:val="28"/>
          <w:szCs w:val="28"/>
          <w:lang w:val="uk-UA"/>
        </w:rPr>
        <w:t xml:space="preserve"> Л.Д. – заступник директора з НВР</w:t>
      </w:r>
      <w:r w:rsidRPr="00D52A08">
        <w:rPr>
          <w:sz w:val="28"/>
          <w:szCs w:val="28"/>
        </w:rPr>
        <w:t xml:space="preserve"> </w:t>
      </w:r>
    </w:p>
    <w:p w:rsidR="00BB5911" w:rsidRPr="00BB5911" w:rsidRDefault="00BB5911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Головін О.І. – голова батьківського комітету</w:t>
      </w:r>
    </w:p>
    <w:p w:rsidR="00BB5911" w:rsidRPr="00BB5911" w:rsidRDefault="00BB5911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Панченко Н.Г. – голова піклувальної ради</w:t>
      </w:r>
    </w:p>
    <w:p w:rsidR="00BB5911" w:rsidRPr="00BB5911" w:rsidRDefault="00BB5911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Панченко С.С. – </w:t>
      </w:r>
      <w:r w:rsidRPr="00BB5911">
        <w:rPr>
          <w:sz w:val="28"/>
          <w:szCs w:val="28"/>
          <w:lang w:val="uk-UA"/>
        </w:rPr>
        <w:t>голова ради старшокласників</w:t>
      </w:r>
    </w:p>
    <w:p w:rsidR="00BB5911" w:rsidRPr="00BB5911" w:rsidRDefault="00BB5911" w:rsidP="00D52A0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Лук’янченко</w:t>
      </w:r>
      <w:proofErr w:type="spellEnd"/>
      <w:r>
        <w:rPr>
          <w:sz w:val="28"/>
          <w:szCs w:val="28"/>
          <w:lang w:val="uk-UA"/>
        </w:rPr>
        <w:t xml:space="preserve"> Л.В. – голова профспілкового комітету школи.</w:t>
      </w:r>
    </w:p>
    <w:p w:rsidR="00BB5911" w:rsidRPr="00BB5911" w:rsidRDefault="00BB5911" w:rsidP="00BB5911">
      <w:pPr>
        <w:pStyle w:val="Default"/>
        <w:ind w:left="720"/>
        <w:jc w:val="both"/>
        <w:rPr>
          <w:sz w:val="28"/>
          <w:szCs w:val="28"/>
        </w:rPr>
      </w:pPr>
    </w:p>
    <w:p w:rsidR="00D52A08" w:rsidRDefault="00BB5911" w:rsidP="00BB5911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BB5911">
        <w:rPr>
          <w:sz w:val="28"/>
          <w:szCs w:val="28"/>
        </w:rPr>
        <w:t xml:space="preserve">Строк </w:t>
      </w:r>
      <w:proofErr w:type="spellStart"/>
      <w:r w:rsidRPr="00BB5911">
        <w:rPr>
          <w:sz w:val="28"/>
          <w:szCs w:val="28"/>
        </w:rPr>
        <w:t>повноважень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Комі</w:t>
      </w:r>
      <w:proofErr w:type="gramStart"/>
      <w:r w:rsidRPr="00BB5911">
        <w:rPr>
          <w:sz w:val="28"/>
          <w:szCs w:val="28"/>
        </w:rPr>
        <w:t>сії</w:t>
      </w:r>
      <w:proofErr w:type="spellEnd"/>
      <w:r w:rsidRPr="00BB5911">
        <w:rPr>
          <w:sz w:val="28"/>
          <w:szCs w:val="28"/>
        </w:rPr>
        <w:t xml:space="preserve"> становить</w:t>
      </w:r>
      <w:proofErr w:type="gramEnd"/>
      <w:r w:rsidRPr="00BB5911">
        <w:rPr>
          <w:sz w:val="28"/>
          <w:szCs w:val="28"/>
        </w:rPr>
        <w:t xml:space="preserve"> 3 роки</w:t>
      </w:r>
    </w:p>
    <w:p w:rsidR="00EB06D3" w:rsidRDefault="00EB06D3" w:rsidP="00EB06D3">
      <w:pPr>
        <w:pStyle w:val="a5"/>
        <w:rPr>
          <w:sz w:val="28"/>
          <w:szCs w:val="28"/>
          <w:lang w:val="uk-UA"/>
        </w:rPr>
      </w:pPr>
    </w:p>
    <w:p w:rsidR="00BB5911" w:rsidRPr="00BB5911" w:rsidRDefault="00BB5911" w:rsidP="00BB591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B5911">
        <w:rPr>
          <w:sz w:val="28"/>
          <w:szCs w:val="28"/>
        </w:rPr>
        <w:t xml:space="preserve">У </w:t>
      </w:r>
      <w:proofErr w:type="spellStart"/>
      <w:proofErr w:type="gramStart"/>
      <w:r w:rsidRPr="00BB5911">
        <w:rPr>
          <w:sz w:val="28"/>
          <w:szCs w:val="28"/>
        </w:rPr>
        <w:t>своїй</w:t>
      </w:r>
      <w:proofErr w:type="spellEnd"/>
      <w:proofErr w:type="gram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діяльності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Комісія</w:t>
      </w:r>
      <w:proofErr w:type="spellEnd"/>
      <w:r w:rsidRPr="00BB591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керу</w:t>
      </w:r>
      <w:r>
        <w:rPr>
          <w:sz w:val="28"/>
          <w:szCs w:val="28"/>
          <w:lang w:val="uk-UA"/>
        </w:rPr>
        <w:t>ватися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B5911">
        <w:rPr>
          <w:sz w:val="28"/>
          <w:szCs w:val="28"/>
        </w:rPr>
        <w:t>ся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Конституцією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України</w:t>
      </w:r>
      <w:proofErr w:type="spellEnd"/>
      <w:r w:rsidRPr="00BB5911">
        <w:rPr>
          <w:sz w:val="28"/>
          <w:szCs w:val="28"/>
        </w:rPr>
        <w:t xml:space="preserve">, </w:t>
      </w:r>
      <w:proofErr w:type="spellStart"/>
      <w:r w:rsidRPr="00BB5911">
        <w:rPr>
          <w:sz w:val="28"/>
          <w:szCs w:val="28"/>
        </w:rPr>
        <w:t>законодавством</w:t>
      </w:r>
      <w:proofErr w:type="spellEnd"/>
      <w:r w:rsidRPr="00BB5911">
        <w:rPr>
          <w:sz w:val="28"/>
          <w:szCs w:val="28"/>
        </w:rPr>
        <w:t xml:space="preserve"> в </w:t>
      </w:r>
      <w:proofErr w:type="spellStart"/>
      <w:r w:rsidRPr="00BB5911">
        <w:rPr>
          <w:sz w:val="28"/>
          <w:szCs w:val="28"/>
        </w:rPr>
        <w:t>сфері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освіти</w:t>
      </w:r>
      <w:proofErr w:type="spellEnd"/>
      <w:r w:rsidRPr="00BB5911">
        <w:rPr>
          <w:sz w:val="28"/>
          <w:szCs w:val="28"/>
        </w:rPr>
        <w:t xml:space="preserve"> та </w:t>
      </w:r>
      <w:r w:rsidRPr="00BB5911">
        <w:rPr>
          <w:sz w:val="28"/>
          <w:szCs w:val="28"/>
          <w:lang w:val="uk-UA"/>
        </w:rPr>
        <w:t>загальної середньої освіти</w:t>
      </w:r>
      <w:r w:rsidRPr="00BB5911">
        <w:rPr>
          <w:sz w:val="28"/>
          <w:szCs w:val="28"/>
        </w:rPr>
        <w:t xml:space="preserve">, </w:t>
      </w:r>
      <w:proofErr w:type="spellStart"/>
      <w:r w:rsidRPr="00BB5911">
        <w:rPr>
          <w:sz w:val="28"/>
          <w:szCs w:val="28"/>
        </w:rPr>
        <w:t>нормативно-правовими</w:t>
      </w:r>
      <w:proofErr w:type="spellEnd"/>
      <w:r w:rsidRPr="00BB5911">
        <w:rPr>
          <w:sz w:val="28"/>
          <w:szCs w:val="28"/>
        </w:rPr>
        <w:t xml:space="preserve"> актами </w:t>
      </w:r>
      <w:proofErr w:type="spellStart"/>
      <w:r w:rsidRPr="00BB5911">
        <w:rPr>
          <w:sz w:val="28"/>
          <w:szCs w:val="28"/>
        </w:rPr>
        <w:t>Міністерства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освіти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і</w:t>
      </w:r>
      <w:proofErr w:type="spellEnd"/>
      <w:r w:rsidRPr="00BB5911">
        <w:rPr>
          <w:sz w:val="28"/>
          <w:szCs w:val="28"/>
        </w:rPr>
        <w:t xml:space="preserve"> науки </w:t>
      </w:r>
      <w:proofErr w:type="spellStart"/>
      <w:r w:rsidRPr="00BB5911">
        <w:rPr>
          <w:sz w:val="28"/>
          <w:szCs w:val="28"/>
        </w:rPr>
        <w:t>України</w:t>
      </w:r>
      <w:proofErr w:type="spellEnd"/>
      <w:r w:rsidRPr="00BB5911">
        <w:rPr>
          <w:sz w:val="28"/>
          <w:szCs w:val="28"/>
        </w:rPr>
        <w:t xml:space="preserve">, Статутом </w:t>
      </w:r>
      <w:proofErr w:type="spellStart"/>
      <w:r w:rsidRPr="00BB5911">
        <w:rPr>
          <w:sz w:val="28"/>
          <w:szCs w:val="28"/>
          <w:lang w:val="uk-UA"/>
        </w:rPr>
        <w:t>КЗ</w:t>
      </w:r>
      <w:proofErr w:type="spellEnd"/>
      <w:r w:rsidRPr="00BB5911">
        <w:rPr>
          <w:sz w:val="28"/>
          <w:szCs w:val="28"/>
        </w:rPr>
        <w:t xml:space="preserve">, Правилами </w:t>
      </w:r>
      <w:proofErr w:type="spellStart"/>
      <w:r w:rsidRPr="00BB5911">
        <w:rPr>
          <w:sz w:val="28"/>
          <w:szCs w:val="28"/>
        </w:rPr>
        <w:t>внутрішнього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розпорядку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  <w:lang w:val="uk-UA"/>
        </w:rPr>
        <w:t>КЗ</w:t>
      </w:r>
      <w:proofErr w:type="spellEnd"/>
      <w:r w:rsidRPr="00BB5911">
        <w:rPr>
          <w:sz w:val="28"/>
          <w:szCs w:val="28"/>
        </w:rPr>
        <w:t xml:space="preserve">, </w:t>
      </w:r>
      <w:proofErr w:type="spellStart"/>
      <w:r w:rsidRPr="00BB5911">
        <w:rPr>
          <w:sz w:val="28"/>
          <w:szCs w:val="28"/>
        </w:rPr>
        <w:t>іншими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нормативними</w:t>
      </w:r>
      <w:proofErr w:type="spellEnd"/>
      <w:r w:rsidRPr="00BB5911">
        <w:rPr>
          <w:sz w:val="28"/>
          <w:szCs w:val="28"/>
        </w:rPr>
        <w:t xml:space="preserve"> (</w:t>
      </w:r>
      <w:proofErr w:type="spellStart"/>
      <w:r w:rsidRPr="00BB5911">
        <w:rPr>
          <w:sz w:val="28"/>
          <w:szCs w:val="28"/>
        </w:rPr>
        <w:t>локальними</w:t>
      </w:r>
      <w:proofErr w:type="spellEnd"/>
      <w:r w:rsidRPr="00BB5911">
        <w:rPr>
          <w:sz w:val="28"/>
          <w:szCs w:val="28"/>
        </w:rPr>
        <w:t xml:space="preserve">) актами </w:t>
      </w:r>
      <w:r>
        <w:rPr>
          <w:sz w:val="28"/>
          <w:szCs w:val="28"/>
          <w:lang w:val="uk-UA"/>
        </w:rPr>
        <w:t>закладу.</w:t>
      </w:r>
    </w:p>
    <w:p w:rsidR="00BB5911" w:rsidRPr="00BB5911" w:rsidRDefault="00BB5911" w:rsidP="00BB5911">
      <w:pPr>
        <w:pStyle w:val="Default"/>
        <w:ind w:left="720"/>
        <w:jc w:val="both"/>
        <w:rPr>
          <w:sz w:val="28"/>
          <w:szCs w:val="28"/>
        </w:rPr>
      </w:pPr>
    </w:p>
    <w:p w:rsidR="00BB5911" w:rsidRPr="00BB5911" w:rsidRDefault="00BB5911" w:rsidP="00BB591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B5911">
        <w:rPr>
          <w:sz w:val="28"/>
          <w:szCs w:val="28"/>
        </w:rPr>
        <w:lastRenderedPageBreak/>
        <w:t>Комі</w:t>
      </w:r>
      <w:proofErr w:type="gramStart"/>
      <w:r w:rsidRPr="00BB5911">
        <w:rPr>
          <w:sz w:val="28"/>
          <w:szCs w:val="28"/>
        </w:rPr>
        <w:t>с</w:t>
      </w:r>
      <w:proofErr w:type="gramEnd"/>
      <w:r w:rsidRPr="00BB5911">
        <w:rPr>
          <w:sz w:val="28"/>
          <w:szCs w:val="28"/>
        </w:rPr>
        <w:t>і</w:t>
      </w:r>
      <w:proofErr w:type="gramStart"/>
      <w:r w:rsidRPr="00BB5911">
        <w:rPr>
          <w:sz w:val="28"/>
          <w:szCs w:val="28"/>
        </w:rPr>
        <w:t>я</w:t>
      </w:r>
      <w:proofErr w:type="spellEnd"/>
      <w:proofErr w:type="gram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наділяється</w:t>
      </w:r>
      <w:proofErr w:type="spellEnd"/>
      <w:r w:rsidRPr="00BB5911">
        <w:rPr>
          <w:sz w:val="28"/>
          <w:szCs w:val="28"/>
        </w:rPr>
        <w:t xml:space="preserve"> правом </w:t>
      </w:r>
      <w:proofErr w:type="spellStart"/>
      <w:r w:rsidRPr="00BB5911">
        <w:rPr>
          <w:sz w:val="28"/>
          <w:szCs w:val="28"/>
        </w:rPr>
        <w:t>одержувати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і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розгл</w:t>
      </w:r>
      <w:r>
        <w:rPr>
          <w:sz w:val="28"/>
          <w:szCs w:val="28"/>
        </w:rPr>
        <w:t>ядати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 xml:space="preserve"> про академічну доброчесність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proofErr w:type="spellStart"/>
      <w:r w:rsidRPr="00BB5911">
        <w:rPr>
          <w:sz w:val="28"/>
          <w:szCs w:val="28"/>
        </w:rPr>
        <w:t>дміністрації</w:t>
      </w:r>
      <w:proofErr w:type="spellEnd"/>
      <w:r w:rsidRPr="00BB591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школи </w:t>
      </w:r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щодо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накладання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відповідних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санкцій</w:t>
      </w:r>
      <w:proofErr w:type="spellEnd"/>
      <w:r w:rsidRPr="00BB5911">
        <w:rPr>
          <w:sz w:val="28"/>
          <w:szCs w:val="28"/>
        </w:rPr>
        <w:t xml:space="preserve">. </w:t>
      </w:r>
    </w:p>
    <w:p w:rsidR="00BB5911" w:rsidRDefault="00BB5911" w:rsidP="00BB5911">
      <w:pPr>
        <w:pStyle w:val="a5"/>
        <w:rPr>
          <w:sz w:val="28"/>
          <w:szCs w:val="28"/>
        </w:rPr>
      </w:pPr>
    </w:p>
    <w:p w:rsidR="00BB5911" w:rsidRPr="00BB5911" w:rsidRDefault="00BB5911" w:rsidP="00BB591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B5911">
        <w:rPr>
          <w:sz w:val="28"/>
          <w:szCs w:val="28"/>
        </w:rPr>
        <w:t>Організаційною</w:t>
      </w:r>
      <w:proofErr w:type="spellEnd"/>
      <w:r w:rsidRPr="00BB5911">
        <w:rPr>
          <w:sz w:val="28"/>
          <w:szCs w:val="28"/>
        </w:rPr>
        <w:t xml:space="preserve"> формою </w:t>
      </w:r>
      <w:proofErr w:type="spellStart"/>
      <w:r w:rsidRPr="00BB5911">
        <w:rPr>
          <w:sz w:val="28"/>
          <w:szCs w:val="28"/>
        </w:rPr>
        <w:t>роботи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Комісії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є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засідання</w:t>
      </w:r>
      <w:proofErr w:type="spellEnd"/>
      <w:r w:rsidRPr="00BB5911">
        <w:rPr>
          <w:sz w:val="28"/>
          <w:szCs w:val="28"/>
        </w:rPr>
        <w:t xml:space="preserve">. </w:t>
      </w:r>
      <w:proofErr w:type="spellStart"/>
      <w:r w:rsidRPr="00BB5911">
        <w:rPr>
          <w:sz w:val="28"/>
          <w:szCs w:val="28"/>
        </w:rPr>
        <w:t>Засідання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можуть</w:t>
      </w:r>
      <w:proofErr w:type="spellEnd"/>
      <w:r w:rsidRPr="00BB5911">
        <w:rPr>
          <w:sz w:val="28"/>
          <w:szCs w:val="28"/>
        </w:rPr>
        <w:t xml:space="preserve"> бути </w:t>
      </w:r>
      <w:proofErr w:type="spellStart"/>
      <w:r w:rsidRPr="00BB5911">
        <w:rPr>
          <w:sz w:val="28"/>
          <w:szCs w:val="28"/>
        </w:rPr>
        <w:t>чергові</w:t>
      </w:r>
      <w:proofErr w:type="spellEnd"/>
      <w:r w:rsidRPr="00BB5911">
        <w:rPr>
          <w:sz w:val="28"/>
          <w:szCs w:val="28"/>
        </w:rPr>
        <w:t xml:space="preserve">, </w:t>
      </w:r>
      <w:proofErr w:type="spellStart"/>
      <w:r w:rsidRPr="00BB5911">
        <w:rPr>
          <w:sz w:val="28"/>
          <w:szCs w:val="28"/>
        </w:rPr>
        <w:t>що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проводяться</w:t>
      </w:r>
      <w:proofErr w:type="spellEnd"/>
      <w:r w:rsidRPr="00BB5911">
        <w:rPr>
          <w:sz w:val="28"/>
          <w:szCs w:val="28"/>
        </w:rPr>
        <w:t xml:space="preserve"> у строки </w:t>
      </w:r>
      <w:proofErr w:type="spellStart"/>
      <w:r w:rsidRPr="00BB5911">
        <w:rPr>
          <w:sz w:val="28"/>
          <w:szCs w:val="28"/>
        </w:rPr>
        <w:t>визначені</w:t>
      </w:r>
      <w:proofErr w:type="spellEnd"/>
      <w:r w:rsidRPr="00BB5911">
        <w:rPr>
          <w:sz w:val="28"/>
          <w:szCs w:val="28"/>
        </w:rPr>
        <w:t xml:space="preserve"> планом </w:t>
      </w:r>
      <w:proofErr w:type="spellStart"/>
      <w:r w:rsidRPr="00BB5911">
        <w:rPr>
          <w:sz w:val="28"/>
          <w:szCs w:val="28"/>
        </w:rPr>
        <w:t>роботи</w:t>
      </w:r>
      <w:proofErr w:type="spellEnd"/>
      <w:r w:rsidRPr="00BB5911">
        <w:rPr>
          <w:sz w:val="28"/>
          <w:szCs w:val="28"/>
        </w:rPr>
        <w:t xml:space="preserve"> та </w:t>
      </w:r>
      <w:proofErr w:type="spellStart"/>
      <w:r w:rsidRPr="00BB5911">
        <w:rPr>
          <w:sz w:val="28"/>
          <w:szCs w:val="28"/>
        </w:rPr>
        <w:t>позачергові</w:t>
      </w:r>
      <w:proofErr w:type="spellEnd"/>
      <w:r w:rsidRPr="00BB5911">
        <w:rPr>
          <w:sz w:val="28"/>
          <w:szCs w:val="28"/>
        </w:rPr>
        <w:t xml:space="preserve">, </w:t>
      </w:r>
      <w:proofErr w:type="spellStart"/>
      <w:r w:rsidRPr="00BB5911">
        <w:rPr>
          <w:sz w:val="28"/>
          <w:szCs w:val="28"/>
        </w:rPr>
        <w:t>що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скликаються</w:t>
      </w:r>
      <w:proofErr w:type="spellEnd"/>
      <w:r w:rsidRPr="00BB5911">
        <w:rPr>
          <w:sz w:val="28"/>
          <w:szCs w:val="28"/>
        </w:rPr>
        <w:t xml:space="preserve"> при </w:t>
      </w:r>
      <w:proofErr w:type="spellStart"/>
      <w:r w:rsidRPr="00BB5911">
        <w:rPr>
          <w:sz w:val="28"/>
          <w:szCs w:val="28"/>
        </w:rPr>
        <w:t>необхідності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вирішення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оперативних</w:t>
      </w:r>
      <w:proofErr w:type="spellEnd"/>
      <w:r w:rsidRPr="00BB5911">
        <w:rPr>
          <w:sz w:val="28"/>
          <w:szCs w:val="28"/>
        </w:rPr>
        <w:t xml:space="preserve"> та </w:t>
      </w:r>
      <w:proofErr w:type="spellStart"/>
      <w:r w:rsidRPr="00BB5911">
        <w:rPr>
          <w:sz w:val="28"/>
          <w:szCs w:val="28"/>
        </w:rPr>
        <w:t>нагальних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питань</w:t>
      </w:r>
      <w:proofErr w:type="spellEnd"/>
      <w:r w:rsidRPr="00BB5911">
        <w:rPr>
          <w:sz w:val="28"/>
          <w:szCs w:val="28"/>
        </w:rPr>
        <w:t xml:space="preserve">. </w:t>
      </w:r>
    </w:p>
    <w:p w:rsidR="00BB5911" w:rsidRDefault="00BB5911" w:rsidP="00BB5911">
      <w:pPr>
        <w:pStyle w:val="a5"/>
        <w:rPr>
          <w:sz w:val="28"/>
          <w:szCs w:val="28"/>
        </w:rPr>
      </w:pPr>
    </w:p>
    <w:p w:rsidR="00BB5911" w:rsidRPr="00BB5911" w:rsidRDefault="00BB5911" w:rsidP="00BB591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B5911">
        <w:rPr>
          <w:sz w:val="28"/>
          <w:szCs w:val="28"/>
        </w:rPr>
        <w:t>Комісія</w:t>
      </w:r>
      <w:proofErr w:type="spellEnd"/>
      <w:r w:rsidRPr="00BB5911">
        <w:rPr>
          <w:sz w:val="28"/>
          <w:szCs w:val="28"/>
        </w:rPr>
        <w:t xml:space="preserve"> не </w:t>
      </w:r>
      <w:proofErr w:type="spellStart"/>
      <w:r w:rsidRPr="00BB5911">
        <w:rPr>
          <w:sz w:val="28"/>
          <w:szCs w:val="28"/>
        </w:rPr>
        <w:t>менше</w:t>
      </w:r>
      <w:proofErr w:type="spellEnd"/>
      <w:r w:rsidRPr="00BB5911">
        <w:rPr>
          <w:sz w:val="28"/>
          <w:szCs w:val="28"/>
        </w:rPr>
        <w:t xml:space="preserve"> одного разу на </w:t>
      </w:r>
      <w:proofErr w:type="spellStart"/>
      <w:proofErr w:type="gramStart"/>
      <w:r w:rsidRPr="00BB5911">
        <w:rPr>
          <w:sz w:val="28"/>
          <w:szCs w:val="28"/>
        </w:rPr>
        <w:t>р</w:t>
      </w:r>
      <w:proofErr w:type="gramEnd"/>
      <w:r w:rsidRPr="00BB5911">
        <w:rPr>
          <w:sz w:val="28"/>
          <w:szCs w:val="28"/>
        </w:rPr>
        <w:t>ік</w:t>
      </w:r>
      <w:proofErr w:type="spellEnd"/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звітує</w:t>
      </w:r>
      <w:proofErr w:type="spellEnd"/>
      <w:r w:rsidRPr="00BB5911">
        <w:rPr>
          <w:sz w:val="28"/>
          <w:szCs w:val="28"/>
        </w:rPr>
        <w:t xml:space="preserve"> про свою роботу перед </w:t>
      </w:r>
      <w:proofErr w:type="spellStart"/>
      <w:r w:rsidRPr="00BB5911">
        <w:rPr>
          <w:sz w:val="28"/>
          <w:szCs w:val="28"/>
        </w:rPr>
        <w:t>колегіальн</w:t>
      </w:r>
      <w:r w:rsidRPr="00BB5911">
        <w:rPr>
          <w:sz w:val="28"/>
          <w:szCs w:val="28"/>
          <w:lang w:val="uk-UA"/>
        </w:rPr>
        <w:t>им</w:t>
      </w:r>
      <w:proofErr w:type="spellEnd"/>
      <w:r w:rsidRPr="00BB5911">
        <w:rPr>
          <w:sz w:val="28"/>
          <w:szCs w:val="28"/>
        </w:rPr>
        <w:t xml:space="preserve"> орган</w:t>
      </w:r>
      <w:r w:rsidRPr="00BB5911">
        <w:rPr>
          <w:sz w:val="28"/>
          <w:szCs w:val="28"/>
          <w:lang w:val="uk-UA"/>
        </w:rPr>
        <w:t>ом</w:t>
      </w:r>
      <w:r w:rsidRPr="00BB5911">
        <w:rPr>
          <w:sz w:val="28"/>
          <w:szCs w:val="28"/>
        </w:rPr>
        <w:t xml:space="preserve"> </w:t>
      </w:r>
      <w:proofErr w:type="spellStart"/>
      <w:r w:rsidRPr="00BB5911">
        <w:rPr>
          <w:sz w:val="28"/>
          <w:szCs w:val="28"/>
        </w:rPr>
        <w:t>управління</w:t>
      </w:r>
      <w:proofErr w:type="spellEnd"/>
      <w:r w:rsidRPr="00BB5911">
        <w:rPr>
          <w:sz w:val="28"/>
          <w:szCs w:val="28"/>
        </w:rPr>
        <w:t xml:space="preserve"> закладу. </w:t>
      </w:r>
    </w:p>
    <w:p w:rsidR="00BB5911" w:rsidRDefault="00BB5911" w:rsidP="00BB5911">
      <w:pPr>
        <w:pStyle w:val="a5"/>
        <w:rPr>
          <w:sz w:val="28"/>
          <w:szCs w:val="28"/>
        </w:rPr>
      </w:pPr>
    </w:p>
    <w:p w:rsidR="00BB5911" w:rsidRPr="00BB5911" w:rsidRDefault="00BB5911" w:rsidP="00BB591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BB5911" w:rsidRDefault="00BB5911" w:rsidP="00BB5911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BB5911" w:rsidRDefault="00BB5911" w:rsidP="00BB5911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BB5911" w:rsidRPr="00BB5911" w:rsidRDefault="00BB5911" w:rsidP="00BB5911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Директор:                                         С.В.Бідник</w:t>
      </w:r>
    </w:p>
    <w:p w:rsidR="00BB5911" w:rsidRPr="00BB5911" w:rsidRDefault="00BB5911" w:rsidP="00BB5911">
      <w:pPr>
        <w:pStyle w:val="Default"/>
        <w:ind w:left="720"/>
        <w:jc w:val="both"/>
        <w:rPr>
          <w:sz w:val="28"/>
          <w:szCs w:val="28"/>
        </w:rPr>
      </w:pPr>
    </w:p>
    <w:p w:rsidR="00BB5911" w:rsidRPr="00BB5911" w:rsidRDefault="00BB5911" w:rsidP="00BB5911">
      <w:pPr>
        <w:rPr>
          <w:sz w:val="28"/>
          <w:szCs w:val="28"/>
          <w:lang w:val="uk-UA"/>
        </w:rPr>
      </w:pPr>
    </w:p>
    <w:p w:rsidR="00FC5099" w:rsidRPr="00BB5911" w:rsidRDefault="00FC5099">
      <w:pPr>
        <w:rPr>
          <w:sz w:val="28"/>
          <w:szCs w:val="28"/>
          <w:lang w:val="uk-UA"/>
        </w:rPr>
      </w:pPr>
    </w:p>
    <w:sectPr w:rsidR="00FC5099" w:rsidRPr="00BB5911" w:rsidSect="00D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984"/>
    <w:multiLevelType w:val="hybridMultilevel"/>
    <w:tmpl w:val="285A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905"/>
    <w:multiLevelType w:val="hybridMultilevel"/>
    <w:tmpl w:val="11AAEA62"/>
    <w:lvl w:ilvl="0" w:tplc="247AAF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604D"/>
    <w:multiLevelType w:val="hybridMultilevel"/>
    <w:tmpl w:val="582C1C4A"/>
    <w:lvl w:ilvl="0" w:tplc="3A16DE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099"/>
    <w:rsid w:val="000B1370"/>
    <w:rsid w:val="006A7273"/>
    <w:rsid w:val="00A27DBF"/>
    <w:rsid w:val="00BB5911"/>
    <w:rsid w:val="00D52A08"/>
    <w:rsid w:val="00D82E10"/>
    <w:rsid w:val="00EB06D3"/>
    <w:rsid w:val="00F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509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val="hr-HR" w:eastAsia="ru-RU"/>
    </w:rPr>
  </w:style>
  <w:style w:type="paragraph" w:customStyle="1" w:styleId="10">
    <w:name w:val="Название объекта1"/>
    <w:basedOn w:val="1"/>
    <w:next w:val="1"/>
    <w:rsid w:val="00FC5099"/>
    <w:pPr>
      <w:jc w:val="center"/>
    </w:pPr>
    <w:rPr>
      <w:rFonts w:ascii="Times New Roman" w:hAnsi="Times New Roman"/>
      <w:b/>
      <w:sz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FC5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C5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2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cp:lastPrinted>2017-12-01T08:11:00Z</cp:lastPrinted>
  <dcterms:created xsi:type="dcterms:W3CDTF">2017-12-01T07:40:00Z</dcterms:created>
  <dcterms:modified xsi:type="dcterms:W3CDTF">2017-12-01T08:17:00Z</dcterms:modified>
</cp:coreProperties>
</file>